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7D686E81" w14:textId="77777777" w:rsidR="009371B2" w:rsidRDefault="009371B2" w:rsidP="009371B2">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14D236FC" w:rsidR="00833835" w:rsidRDefault="00D16CC2" w:rsidP="000D32E2">
      <w:pPr>
        <w:pStyle w:val="ListParagraph"/>
        <w:numPr>
          <w:ilvl w:val="0"/>
          <w:numId w:val="29"/>
        </w:numPr>
      </w:pPr>
      <w:r>
        <w:t>Understand how to write a digital on or off signal to a particular pin on the micro:bit to turn devices on/off</w:t>
      </w:r>
    </w:p>
    <w:p w14:paraId="374608F4" w14:textId="13B2F597" w:rsidR="00D16CC2" w:rsidRDefault="00D16CC2" w:rsidP="000D32E2">
      <w:pPr>
        <w:pStyle w:val="ListParagraph"/>
        <w:numPr>
          <w:ilvl w:val="0"/>
          <w:numId w:val="29"/>
        </w:numPr>
      </w:pPr>
      <w:r>
        <w:t>Learn the use of loops to run code repeatedly</w:t>
      </w:r>
      <w:bookmarkStart w:id="2" w:name="_GoBack"/>
      <w:bookmarkEnd w:id="2"/>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3" w:name="OLE_LINK3"/>
      <w:r>
        <w:lastRenderedPageBreak/>
        <w:t>Activity</w:t>
      </w:r>
    </w:p>
    <w:p w14:paraId="461356E7" w14:textId="77777777" w:rsidR="0012400A" w:rsidRDefault="0012400A" w:rsidP="0012400A">
      <w:pPr>
        <w:pStyle w:val="Heading1"/>
        <w:numPr>
          <w:ilvl w:val="1"/>
          <w:numId w:val="7"/>
        </w:numPr>
      </w:pPr>
      <w:bookmarkStart w:id="4" w:name="OLE_LINK4"/>
      <w:bookmarkStart w:id="5" w:name="OLE_LINK5"/>
      <w:bookmarkEnd w:id="3"/>
      <w:r>
        <w:t>Activity</w:t>
      </w:r>
    </w:p>
    <w:bookmarkEnd w:id="4"/>
    <w:bookmarkEnd w:id="5"/>
    <w:p w14:paraId="6F62CF49" w14:textId="25872DB7" w:rsidR="002B0F34" w:rsidRDefault="002B0F34" w:rsidP="0012400A">
      <w:pPr>
        <w:ind w:left="720"/>
      </w:pPr>
      <w:r>
        <w:t xml:space="preserve">This activity involves designing a traffic light circuit using </w:t>
      </w:r>
      <w:r w:rsidR="003303B1">
        <w:t>a few easy to use</w:t>
      </w:r>
      <w:r>
        <w:t xml:space="preserve"> electronic components and combining them with the mirco:bit</w:t>
      </w:r>
      <w:r w:rsidR="00370169">
        <w:t>.</w:t>
      </w:r>
      <w:r>
        <w:t xml:space="preserve"> In addition to wiring up the electronic components on a circuit you will also need to write code using the block editor which will tell the micro:bit to activate and de-activate the different electronic components making our traffic light work.</w:t>
      </w:r>
    </w:p>
    <w:p w14:paraId="619BAD38" w14:textId="6AF9D492" w:rsidR="00797264" w:rsidRDefault="002B0F34" w:rsidP="0012400A">
      <w:pPr>
        <w:ind w:left="720"/>
      </w:pPr>
      <w:r>
        <w:t xml:space="preserve">The traffic light project is at the intersection of electronics and programming and is based around the micro:bit. This project also makes use of components available within the Kitronix Inventors kit. </w:t>
      </w:r>
    </w:p>
    <w:p w14:paraId="6E40730F" w14:textId="6D858AE3" w:rsidR="00352487" w:rsidRDefault="009371B2" w:rsidP="00AA45FE">
      <w:pPr>
        <w:ind w:left="720"/>
        <w:jc w:val="center"/>
      </w:pPr>
      <w:r>
        <w:rPr>
          <w:noProof/>
          <w:lang w:val="en-AU" w:eastAsia="en-AU"/>
        </w:rPr>
        <w:drawing>
          <wp:inline distT="0" distB="0" distL="0" distR="0" wp14:anchorId="218F3105" wp14:editId="21E9EED0">
            <wp:extent cx="3466214" cy="3453108"/>
            <wp:effectExtent l="0" t="0" r="1270" b="0"/>
            <wp:docPr id="22" name="Picture 22" descr="Image result for traffic light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ffic light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1107" cy="3457983"/>
                    </a:xfrm>
                    <a:prstGeom prst="rect">
                      <a:avLst/>
                    </a:prstGeom>
                    <a:noFill/>
                    <a:ln>
                      <a:noFill/>
                    </a:ln>
                  </pic:spPr>
                </pic:pic>
              </a:graphicData>
            </a:graphic>
          </wp:inline>
        </w:drawing>
      </w:r>
    </w:p>
    <w:p w14:paraId="0D549DD6" w14:textId="18380EB3"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challenges </w:t>
      </w:r>
      <w:r w:rsidR="00370169">
        <w:t xml:space="preserve">in this activity </w:t>
      </w:r>
      <w:r w:rsidR="00D80A68">
        <w:t>include</w:t>
      </w:r>
      <w:r>
        <w:t xml:space="preserve"> – </w:t>
      </w:r>
    </w:p>
    <w:p w14:paraId="4A4A5927" w14:textId="5208BA7F" w:rsidR="00A468B7" w:rsidRDefault="002B0F34" w:rsidP="0010466B">
      <w:pPr>
        <w:pStyle w:val="ListParagraph"/>
        <w:numPr>
          <w:ilvl w:val="0"/>
          <w:numId w:val="28"/>
        </w:numPr>
      </w:pPr>
      <w:bookmarkStart w:id="6" w:name="OLE_LINK24"/>
      <w:r>
        <w:t>As part of the initial activity we will wire up all the electronic components and integrate them with the micro:bit to function as a simple traffic light</w:t>
      </w:r>
    </w:p>
    <w:p w14:paraId="3D5DC985" w14:textId="0AB84978" w:rsidR="002B0F34" w:rsidRDefault="002B0F34" w:rsidP="0010466B">
      <w:pPr>
        <w:pStyle w:val="ListParagraph"/>
        <w:numPr>
          <w:ilvl w:val="0"/>
          <w:numId w:val="28"/>
        </w:numPr>
      </w:pPr>
      <w:r>
        <w:t>The next phase will involve a bit more work requiring you t</w:t>
      </w:r>
      <w:r w:rsidR="008D7EEC">
        <w:t xml:space="preserve">o insert timers into the code and </w:t>
      </w:r>
      <w:r w:rsidR="003303B1">
        <w:t xml:space="preserve">extend the project to make it </w:t>
      </w:r>
      <w:r w:rsidR="008D7EEC">
        <w:t>more efficient</w:t>
      </w:r>
      <w:r w:rsidR="003303B1">
        <w:t xml:space="preserve"> and realistic</w:t>
      </w:r>
      <w:r w:rsidR="008D7EEC">
        <w:t xml:space="preserve"> </w:t>
      </w:r>
      <w:r w:rsidR="003303B1">
        <w:t>in the way it works</w:t>
      </w:r>
    </w:p>
    <w:bookmarkEnd w:id="6"/>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7" w:name="OLE_LINK15"/>
      <w:bookmarkStart w:id="8"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7"/>
      <w:bookmarkEnd w:id="8"/>
      <w:r w:rsidR="004B26DC">
        <w:br w:type="page"/>
      </w:r>
    </w:p>
    <w:p w14:paraId="1FE4B739" w14:textId="23ED471D" w:rsidR="004B26DC" w:rsidRDefault="004B26DC" w:rsidP="004B26DC">
      <w:pPr>
        <w:pStyle w:val="Heading1"/>
        <w:numPr>
          <w:ilvl w:val="0"/>
          <w:numId w:val="7"/>
        </w:numPr>
      </w:pPr>
      <w:r>
        <w:lastRenderedPageBreak/>
        <w:t xml:space="preserve">Let’s </w:t>
      </w:r>
      <w:r w:rsidR="002B0F34">
        <w:t>Get Started</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73C1391" w14:textId="09371E25" w:rsidR="002B0F34" w:rsidRDefault="002B0F34" w:rsidP="002B0F34">
      <w:pPr>
        <w:pStyle w:val="Heading1"/>
        <w:numPr>
          <w:ilvl w:val="1"/>
          <w:numId w:val="7"/>
        </w:numPr>
      </w:pPr>
      <w:r w:rsidRPr="002B0F34">
        <w:t>How Does A Traffic Light Work</w:t>
      </w:r>
    </w:p>
    <w:p w14:paraId="4267192B" w14:textId="77777777" w:rsidR="005245FC" w:rsidRDefault="002B0F34" w:rsidP="005245FC">
      <w:pPr>
        <w:ind w:left="720"/>
      </w:pPr>
      <w:r>
        <w:t>We encounter traffic lights a</w:t>
      </w:r>
      <w:r w:rsidR="005245FC">
        <w:t>lmost every day of our lives but</w:t>
      </w:r>
      <w:r>
        <w:t xml:space="preserve"> it’s likely that we’ve never stopped to think how these interesting devices function, </w:t>
      </w:r>
      <w:r w:rsidR="005245FC">
        <w:t xml:space="preserve">or </w:t>
      </w:r>
      <w:r>
        <w:t>how do</w:t>
      </w:r>
      <w:r w:rsidR="005245FC">
        <w:t xml:space="preserve"> multiple of these </w:t>
      </w:r>
      <w:r>
        <w:t xml:space="preserve"> </w:t>
      </w:r>
      <w:r w:rsidR="005245FC">
        <w:t>traffic lights</w:t>
      </w:r>
      <w:r>
        <w:t xml:space="preserve"> remain co-ordina</w:t>
      </w:r>
      <w:r w:rsidR="005245FC">
        <w:t xml:space="preserve">ted across a large intersection. It probably takes a lot of planning, programming and testing to </w:t>
      </w:r>
      <w:r>
        <w:t>ensur</w:t>
      </w:r>
      <w:r w:rsidR="005245FC">
        <w:t>e</w:t>
      </w:r>
      <w:r>
        <w:t xml:space="preserve"> that when </w:t>
      </w:r>
      <w:r w:rsidR="005245FC">
        <w:t xml:space="preserve">one traffic light is signalling (green) for </w:t>
      </w:r>
      <w:r>
        <w:t xml:space="preserve">traffic on one side </w:t>
      </w:r>
      <w:r w:rsidR="005245FC">
        <w:t>to turn</w:t>
      </w:r>
      <w:r>
        <w:t>, the traffic light on the other side signals traffic to stop</w:t>
      </w:r>
      <w:r w:rsidR="005245FC">
        <w:t xml:space="preserve"> going straight ensuing that there is safe movement of cars/pedestrians all around</w:t>
      </w:r>
      <w:r>
        <w:t xml:space="preserve">. </w:t>
      </w:r>
    </w:p>
    <w:p w14:paraId="228C3601" w14:textId="328B447E" w:rsidR="002B0F34" w:rsidRPr="002B0F34" w:rsidRDefault="002B0F34" w:rsidP="005245FC">
      <w:pPr>
        <w:ind w:left="720"/>
      </w:pPr>
      <w:r>
        <w:t>It seems all so mundane and common but the technology and work that goes into making it is quite interesting</w:t>
      </w:r>
      <w:r w:rsidR="005245FC">
        <w:t xml:space="preserve"> and has been developed, perfected over many decades</w:t>
      </w:r>
      <w:r>
        <w:t xml:space="preserve">. While we will not be really dealing with real world traffic systems, our tutorial is going to build a simple replica of a real world traffic system. </w:t>
      </w:r>
    </w:p>
    <w:p w14:paraId="76C75200" w14:textId="740DB567" w:rsidR="002B0F34" w:rsidRDefault="002B0F34" w:rsidP="002B0F34">
      <w:pPr>
        <w:pStyle w:val="Heading1"/>
        <w:jc w:val="center"/>
        <w:rPr>
          <w:b/>
        </w:rPr>
      </w:pPr>
      <w:r>
        <w:rPr>
          <w:b/>
          <w:noProof/>
          <w:lang w:val="en-AU" w:eastAsia="en-AU"/>
        </w:rPr>
        <w:drawing>
          <wp:inline distT="0" distB="0" distL="0" distR="0" wp14:anchorId="2E8657E5" wp14:editId="088A90FC">
            <wp:extent cx="2838893" cy="206902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6887" cy="2074850"/>
                    </a:xfrm>
                    <a:prstGeom prst="rect">
                      <a:avLst/>
                    </a:prstGeom>
                    <a:noFill/>
                    <a:ln>
                      <a:noFill/>
                    </a:ln>
                  </pic:spPr>
                </pic:pic>
              </a:graphicData>
            </a:graphic>
          </wp:inline>
        </w:drawing>
      </w:r>
    </w:p>
    <w:p w14:paraId="3665FBC0" w14:textId="17ED0EC5" w:rsidR="003303B1" w:rsidRDefault="002B0F34" w:rsidP="003303B1">
      <w:pPr>
        <w:ind w:left="720"/>
      </w:pPr>
      <w:r>
        <w:t xml:space="preserve">In a real world traffic system there are three known states i.e. stop </w:t>
      </w:r>
      <w:r w:rsidR="005245FC">
        <w:t>(</w:t>
      </w:r>
      <w:r>
        <w:t>red</w:t>
      </w:r>
      <w:r w:rsidR="005245FC">
        <w:t>)</w:t>
      </w:r>
      <w:r>
        <w:t xml:space="preserve">, get read to stop or </w:t>
      </w:r>
      <w:r w:rsidR="005245FC">
        <w:t xml:space="preserve">start (amber) and go (green). These are the three states that we need to be aware of and signal to those driving on the street. For the traffic lights to work and signal to drivers different actions, they have to be triggered off in sequence i.e. if you have shown traffic a green light, you maintain a timer (let it stay on for a fixed period of time), then trigger of the amber light (for a short period of time) finally switching to a red light. </w:t>
      </w:r>
      <w:r w:rsidR="003303B1">
        <w:t xml:space="preserve">See the bullet points below which highlight the same point – </w:t>
      </w:r>
    </w:p>
    <w:p w14:paraId="5B7DE3C1" w14:textId="60031E5D" w:rsidR="003303B1" w:rsidRDefault="003303B1" w:rsidP="003303B1">
      <w:pPr>
        <w:pStyle w:val="ListParagraph"/>
        <w:numPr>
          <w:ilvl w:val="0"/>
          <w:numId w:val="46"/>
        </w:numPr>
      </w:pPr>
      <w:r>
        <w:t>Stop to Start</w:t>
      </w:r>
    </w:p>
    <w:p w14:paraId="02CF3674" w14:textId="682B2E4C" w:rsidR="003303B1" w:rsidRDefault="003303B1" w:rsidP="003303B1">
      <w:pPr>
        <w:pStyle w:val="ListParagraph"/>
        <w:numPr>
          <w:ilvl w:val="1"/>
          <w:numId w:val="46"/>
        </w:numPr>
      </w:pPr>
      <w:r>
        <w:t>Red light currently on</w:t>
      </w:r>
    </w:p>
    <w:p w14:paraId="62689F89" w14:textId="3D8F2439" w:rsidR="003303B1" w:rsidRDefault="003303B1" w:rsidP="003303B1">
      <w:pPr>
        <w:pStyle w:val="ListParagraph"/>
        <w:numPr>
          <w:ilvl w:val="1"/>
          <w:numId w:val="46"/>
        </w:numPr>
      </w:pPr>
      <w:r>
        <w:t>Amber goes on (on some traffic light systems) for a short time</w:t>
      </w:r>
    </w:p>
    <w:p w14:paraId="0DD0763D" w14:textId="729AB40F" w:rsidR="003303B1" w:rsidRDefault="003303B1" w:rsidP="003303B1">
      <w:pPr>
        <w:pStyle w:val="ListParagraph"/>
        <w:numPr>
          <w:ilvl w:val="1"/>
          <w:numId w:val="46"/>
        </w:numPr>
      </w:pPr>
      <w:r>
        <w:t>Green light comes on signalling traffic to start moving</w:t>
      </w:r>
    </w:p>
    <w:p w14:paraId="756C8A50" w14:textId="72B0C700" w:rsidR="003303B1" w:rsidRDefault="003303B1" w:rsidP="003303B1">
      <w:pPr>
        <w:pStyle w:val="ListParagraph"/>
        <w:numPr>
          <w:ilvl w:val="0"/>
          <w:numId w:val="46"/>
        </w:numPr>
      </w:pPr>
      <w:r>
        <w:t>Come to a stop</w:t>
      </w:r>
    </w:p>
    <w:p w14:paraId="44475248" w14:textId="7F2C7902" w:rsidR="003303B1" w:rsidRDefault="003303B1" w:rsidP="003303B1">
      <w:pPr>
        <w:pStyle w:val="ListParagraph"/>
        <w:numPr>
          <w:ilvl w:val="1"/>
          <w:numId w:val="46"/>
        </w:numPr>
      </w:pPr>
      <w:r>
        <w:t>Green light currently on</w:t>
      </w:r>
    </w:p>
    <w:p w14:paraId="5B9BFB17" w14:textId="7CDECE3A" w:rsidR="003303B1" w:rsidRDefault="003303B1" w:rsidP="003303B1">
      <w:pPr>
        <w:pStyle w:val="ListParagraph"/>
        <w:numPr>
          <w:ilvl w:val="1"/>
          <w:numId w:val="46"/>
        </w:numPr>
      </w:pPr>
      <w:r>
        <w:t>Amber light goes on for a short time</w:t>
      </w:r>
    </w:p>
    <w:p w14:paraId="376D72ED" w14:textId="0A9A8900" w:rsidR="003303B1" w:rsidRDefault="003303B1" w:rsidP="003303B1">
      <w:pPr>
        <w:pStyle w:val="ListParagraph"/>
        <w:numPr>
          <w:ilvl w:val="1"/>
          <w:numId w:val="46"/>
        </w:numPr>
      </w:pPr>
      <w:r>
        <w:t>Red light comes on signalling traffic to halt</w:t>
      </w:r>
    </w:p>
    <w:p w14:paraId="06BA5BF2" w14:textId="77777777" w:rsidR="003303B1" w:rsidRDefault="003303B1" w:rsidP="002B0F34">
      <w:pPr>
        <w:ind w:left="720"/>
      </w:pPr>
    </w:p>
    <w:p w14:paraId="2E3C2C42" w14:textId="71A5F524" w:rsidR="005245FC" w:rsidRDefault="005245FC" w:rsidP="002B0F34">
      <w:pPr>
        <w:ind w:left="720"/>
      </w:pPr>
      <w:r>
        <w:lastRenderedPageBreak/>
        <w:t xml:space="preserve">The reason for the amber light is to give traffic driving along a heads up and let them know that very soon the lights are going to change to red requiring them to come to a complete stop. This avoids drivers having to slam on their brakes causing accidents. </w:t>
      </w:r>
    </w:p>
    <w:p w14:paraId="66295F9D" w14:textId="799E606A" w:rsidR="002B0F34" w:rsidRPr="002B0F34" w:rsidRDefault="005245FC" w:rsidP="002B0F34">
      <w:pPr>
        <w:ind w:left="720"/>
      </w:pPr>
      <w:r>
        <w:t xml:space="preserve">In some cities the reverse is also true i.e. when transitioning from red to a green the lights switch to amber for a few seconds and then switch over to green. This is not something that we’ve seen happen everywhere but it’s definitely also how some cities implement their traffic light systems.  In our case we will be using three different colour LED’s for our traffic light with colours green, red and yellow. </w:t>
      </w:r>
    </w:p>
    <w:p w14:paraId="3FD19727" w14:textId="150A41B0" w:rsidR="002669A8" w:rsidRDefault="002669A8" w:rsidP="002669A8">
      <w:pPr>
        <w:pStyle w:val="Heading1"/>
        <w:numPr>
          <w:ilvl w:val="1"/>
          <w:numId w:val="7"/>
        </w:numPr>
      </w:pPr>
      <w:r>
        <w:t>Components Required For the Circuit</w:t>
      </w:r>
    </w:p>
    <w:p w14:paraId="745A8664" w14:textId="03E2CB3E" w:rsidR="009371B2" w:rsidRPr="002669A8" w:rsidRDefault="009371B2" w:rsidP="002669A8">
      <w:pPr>
        <w:ind w:firstLine="720"/>
        <w:rPr>
          <w:b/>
        </w:rPr>
      </w:pPr>
      <w:r>
        <w:t>To build this</w:t>
      </w:r>
      <w:r w:rsidR="002669A8">
        <w:t xml:space="preserve"> tutorial you will need </w:t>
      </w:r>
      <w:r>
        <w:t xml:space="preserve">the following components – </w:t>
      </w:r>
    </w:p>
    <w:p w14:paraId="4FE29074" w14:textId="77777777" w:rsidR="009371B2" w:rsidRDefault="009371B2" w:rsidP="009371B2">
      <w:pPr>
        <w:pStyle w:val="ListParagraph"/>
        <w:numPr>
          <w:ilvl w:val="0"/>
          <w:numId w:val="43"/>
        </w:numPr>
      </w:pPr>
      <w:r>
        <w:t>1 Red LED</w:t>
      </w:r>
    </w:p>
    <w:p w14:paraId="41CCA229" w14:textId="77777777" w:rsidR="009371B2" w:rsidRDefault="009371B2" w:rsidP="009371B2">
      <w:pPr>
        <w:pStyle w:val="ListParagraph"/>
        <w:numPr>
          <w:ilvl w:val="0"/>
          <w:numId w:val="43"/>
        </w:numPr>
      </w:pPr>
      <w:r>
        <w:t>1 Orange LED</w:t>
      </w:r>
    </w:p>
    <w:p w14:paraId="6275C793" w14:textId="77777777" w:rsidR="009371B2" w:rsidRDefault="009371B2" w:rsidP="009371B2">
      <w:pPr>
        <w:pStyle w:val="ListParagraph"/>
        <w:numPr>
          <w:ilvl w:val="0"/>
          <w:numId w:val="43"/>
        </w:numPr>
      </w:pPr>
      <w:r>
        <w:t>1 Green LED</w:t>
      </w:r>
    </w:p>
    <w:p w14:paraId="5B763395" w14:textId="77777777" w:rsidR="009371B2" w:rsidRDefault="009371B2" w:rsidP="009371B2">
      <w:pPr>
        <w:pStyle w:val="ListParagraph"/>
        <w:numPr>
          <w:ilvl w:val="0"/>
          <w:numId w:val="43"/>
        </w:numPr>
      </w:pPr>
      <w:r>
        <w:t>1 Bread board</w:t>
      </w:r>
    </w:p>
    <w:p w14:paraId="60A5CB85" w14:textId="5A470D19" w:rsidR="009371B2" w:rsidRDefault="009371B2" w:rsidP="009371B2">
      <w:pPr>
        <w:pStyle w:val="ListParagraph"/>
        <w:numPr>
          <w:ilvl w:val="0"/>
          <w:numId w:val="43"/>
        </w:numPr>
      </w:pPr>
      <w:r>
        <w:t xml:space="preserve">6 x male to female </w:t>
      </w:r>
      <w:r w:rsidR="003303B1">
        <w:t>DuPont</w:t>
      </w:r>
      <w:r>
        <w:t xml:space="preserve"> wires</w:t>
      </w:r>
    </w:p>
    <w:p w14:paraId="537D98D6" w14:textId="67A4E922" w:rsidR="009371B2" w:rsidRDefault="009371B2" w:rsidP="002669A8">
      <w:pPr>
        <w:ind w:left="720"/>
      </w:pPr>
      <w:r>
        <w:t xml:space="preserve">You should find all of the above </w:t>
      </w:r>
      <w:r w:rsidR="002669A8">
        <w:t xml:space="preserve">components </w:t>
      </w:r>
      <w:r>
        <w:t>in the “Kitronik Inventors kit”. LED’s are small active electronic devices which we will be using extensively in the micro:bit electronics track. LED’s only work when energised in a particular way i.e. when</w:t>
      </w:r>
      <w:r w:rsidR="002669A8">
        <w:t xml:space="preserve"> their</w:t>
      </w:r>
      <w:r>
        <w:t xml:space="preserve"> Anode</w:t>
      </w:r>
      <w:r w:rsidR="002669A8">
        <w:t xml:space="preserve"> (positive terminal)</w:t>
      </w:r>
      <w:r>
        <w:t xml:space="preserve"> is connected to the positive terminal and Cathode</w:t>
      </w:r>
      <w:r w:rsidR="002669A8">
        <w:t xml:space="preserve"> (Negative terminal) of the LED</w:t>
      </w:r>
      <w:r>
        <w:t xml:space="preserve"> is connected to the negative/ground terminal. So please use care and if you a</w:t>
      </w:r>
      <w:r w:rsidR="002669A8">
        <w:t xml:space="preserve">re unsure please speak with your parent or some else who understands how to wire electronic devices </w:t>
      </w:r>
      <w:r>
        <w:t xml:space="preserve">before you make any connections. </w:t>
      </w:r>
    </w:p>
    <w:p w14:paraId="7E0C8594" w14:textId="1550FB5C" w:rsidR="002669A8" w:rsidRDefault="002669A8" w:rsidP="002669A8">
      <w:pPr>
        <w:pStyle w:val="Heading1"/>
        <w:numPr>
          <w:ilvl w:val="1"/>
          <w:numId w:val="7"/>
        </w:numPr>
      </w:pPr>
      <w:r>
        <w:t>Wiring Up The Components</w:t>
      </w:r>
    </w:p>
    <w:p w14:paraId="57EDD17A" w14:textId="6B5F3D95" w:rsidR="009371B2" w:rsidRDefault="009371B2" w:rsidP="002669A8">
      <w:pPr>
        <w:ind w:left="720"/>
      </w:pPr>
      <w:r>
        <w:t xml:space="preserve">Before you begin please make sure you have disconnected the micro:bit from all power supplies i.e. from the USB that’s plugged into your computer or the battery box if that’s what you are using to drive your micro:bit. </w:t>
      </w:r>
      <w:r w:rsidR="002669A8">
        <w:t>Keeping the micro:bit disconnected from the power supply ensures that you can build your circuit and validate it, fixing any issues before you power it on. This approach will save you a lot of time and possibly also some $$$ in the longer run. So, l</w:t>
      </w:r>
      <w:r>
        <w:t xml:space="preserve">et’s get started with wiring up the components. </w:t>
      </w:r>
    </w:p>
    <w:p w14:paraId="744EF92F" w14:textId="0A4D9FC7" w:rsidR="002669A8" w:rsidRDefault="002669A8" w:rsidP="002669A8">
      <w:pPr>
        <w:ind w:left="720"/>
        <w:jc w:val="center"/>
      </w:pPr>
      <w:r>
        <w:rPr>
          <w:noProof/>
          <w:lang w:val="en-AU" w:eastAsia="en-AU"/>
        </w:rPr>
        <w:drawing>
          <wp:inline distT="0" distB="0" distL="0" distR="0" wp14:anchorId="5EF745C5" wp14:editId="4F3C8469">
            <wp:extent cx="2806996" cy="1931294"/>
            <wp:effectExtent l="0" t="0" r="0" b="0"/>
            <wp:docPr id="16" name="Picture 16" descr="traffic-light-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ffic-light-led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9157" cy="1939661"/>
                    </a:xfrm>
                    <a:prstGeom prst="rect">
                      <a:avLst/>
                    </a:prstGeom>
                    <a:noFill/>
                    <a:ln>
                      <a:noFill/>
                    </a:ln>
                  </pic:spPr>
                </pic:pic>
              </a:graphicData>
            </a:graphic>
          </wp:inline>
        </w:drawing>
      </w:r>
    </w:p>
    <w:p w14:paraId="598A0F3C" w14:textId="77777777" w:rsidR="009371B2" w:rsidRDefault="009371B2" w:rsidP="002669A8">
      <w:pPr>
        <w:ind w:firstLine="720"/>
      </w:pPr>
      <w:r>
        <w:t xml:space="preserve">Setup the components as follows –  </w:t>
      </w:r>
    </w:p>
    <w:p w14:paraId="20774970" w14:textId="77777777" w:rsidR="009371B2" w:rsidRDefault="009371B2" w:rsidP="002669A8">
      <w:pPr>
        <w:pStyle w:val="ListParagraph"/>
        <w:numPr>
          <w:ilvl w:val="0"/>
          <w:numId w:val="44"/>
        </w:numPr>
        <w:ind w:left="1440"/>
      </w:pPr>
      <w:r>
        <w:t>Push each of the 3 LED’s into the bread board</w:t>
      </w:r>
    </w:p>
    <w:p w14:paraId="1B4922F5" w14:textId="77777777" w:rsidR="009371B2" w:rsidRDefault="009371B2" w:rsidP="002669A8">
      <w:pPr>
        <w:pStyle w:val="ListParagraph"/>
        <w:numPr>
          <w:ilvl w:val="0"/>
          <w:numId w:val="44"/>
        </w:numPr>
        <w:ind w:left="1440"/>
      </w:pPr>
      <w:r>
        <w:lastRenderedPageBreak/>
        <w:t xml:space="preserve">Red LED – </w:t>
      </w:r>
    </w:p>
    <w:p w14:paraId="5FCEDF9A" w14:textId="4EE28DBF" w:rsidR="009371B2" w:rsidRDefault="009371B2" w:rsidP="002669A8">
      <w:pPr>
        <w:pStyle w:val="ListParagraph"/>
        <w:numPr>
          <w:ilvl w:val="1"/>
          <w:numId w:val="44"/>
        </w:numPr>
        <w:ind w:left="2160"/>
      </w:pPr>
      <w:r>
        <w:t xml:space="preserve">Connect up the Anode (longer leg) of the Red LED to Pin 0 of the micro:bit. Use a male-female </w:t>
      </w:r>
      <w:r w:rsidR="003303B1">
        <w:t>DuPont</w:t>
      </w:r>
      <w:r>
        <w:t xml:space="preserve"> wire and make the connection.</w:t>
      </w:r>
    </w:p>
    <w:p w14:paraId="1E65058B" w14:textId="60F4ED78" w:rsidR="009371B2" w:rsidRDefault="009371B2" w:rsidP="002669A8">
      <w:pPr>
        <w:pStyle w:val="ListParagraph"/>
        <w:numPr>
          <w:ilvl w:val="1"/>
          <w:numId w:val="44"/>
        </w:numPr>
        <w:ind w:left="2160"/>
      </w:pPr>
      <w:r>
        <w:t xml:space="preserve"> Connect up the Cathode (shorter leg) of the Red LED to the Ground pin on the micro:bit. Use a male-female </w:t>
      </w:r>
      <w:r w:rsidR="003303B1">
        <w:t>DuPont</w:t>
      </w:r>
      <w:r>
        <w:t xml:space="preserve"> wire and make the connection.</w:t>
      </w:r>
    </w:p>
    <w:p w14:paraId="24925CDF" w14:textId="77777777" w:rsidR="009371B2" w:rsidRDefault="009371B2" w:rsidP="002669A8">
      <w:pPr>
        <w:pStyle w:val="ListParagraph"/>
        <w:numPr>
          <w:ilvl w:val="0"/>
          <w:numId w:val="44"/>
        </w:numPr>
        <w:ind w:left="1440"/>
      </w:pPr>
      <w:r>
        <w:t xml:space="preserve">Orange LED – </w:t>
      </w:r>
    </w:p>
    <w:p w14:paraId="1E019368" w14:textId="709F771A" w:rsidR="009371B2" w:rsidRDefault="009371B2" w:rsidP="002669A8">
      <w:pPr>
        <w:pStyle w:val="ListParagraph"/>
        <w:numPr>
          <w:ilvl w:val="1"/>
          <w:numId w:val="44"/>
        </w:numPr>
        <w:ind w:left="2160"/>
      </w:pPr>
      <w:r>
        <w:t xml:space="preserve">Connect up the Anode (longer leg) of the Orange LED to Pin 1 of the micro:bit. Use a male-female </w:t>
      </w:r>
      <w:r w:rsidR="003303B1">
        <w:t>DuPont</w:t>
      </w:r>
      <w:r>
        <w:t xml:space="preserve"> wire and make the connection.</w:t>
      </w:r>
    </w:p>
    <w:p w14:paraId="3D80BFB1" w14:textId="06AE85E4" w:rsidR="009371B2" w:rsidRDefault="009371B2" w:rsidP="002669A8">
      <w:pPr>
        <w:pStyle w:val="ListParagraph"/>
        <w:numPr>
          <w:ilvl w:val="1"/>
          <w:numId w:val="44"/>
        </w:numPr>
        <w:ind w:left="2160"/>
      </w:pPr>
      <w:r>
        <w:t xml:space="preserve">Connect up the Cathode (shorter leg) of the Orange LED to the Ground pin on the micro:bit. Use a male-female </w:t>
      </w:r>
      <w:r w:rsidR="003303B1">
        <w:t>DuPont</w:t>
      </w:r>
      <w:r>
        <w:t xml:space="preserve"> wire and make the connection.</w:t>
      </w:r>
    </w:p>
    <w:p w14:paraId="0F46CB03" w14:textId="77777777" w:rsidR="009371B2" w:rsidRDefault="009371B2" w:rsidP="002669A8">
      <w:pPr>
        <w:pStyle w:val="ListParagraph"/>
        <w:numPr>
          <w:ilvl w:val="0"/>
          <w:numId w:val="44"/>
        </w:numPr>
        <w:ind w:left="1440"/>
      </w:pPr>
      <w:r>
        <w:t xml:space="preserve">Green LED – </w:t>
      </w:r>
    </w:p>
    <w:p w14:paraId="29E6E02C" w14:textId="43FCA17B" w:rsidR="009371B2" w:rsidRDefault="009371B2" w:rsidP="002669A8">
      <w:pPr>
        <w:pStyle w:val="ListParagraph"/>
        <w:numPr>
          <w:ilvl w:val="1"/>
          <w:numId w:val="44"/>
        </w:numPr>
        <w:ind w:left="2160"/>
      </w:pPr>
      <w:r>
        <w:t xml:space="preserve">Connect up the Anode (longer leg) of the Green LED to Pin 2 of the micro:bit. Use a male-female </w:t>
      </w:r>
      <w:r w:rsidR="003303B1">
        <w:t>DuPont</w:t>
      </w:r>
      <w:r>
        <w:t xml:space="preserve"> wire and make the connection.</w:t>
      </w:r>
    </w:p>
    <w:p w14:paraId="1932C6A9" w14:textId="1C12469D" w:rsidR="009371B2" w:rsidRDefault="009371B2" w:rsidP="002669A8">
      <w:pPr>
        <w:pStyle w:val="ListParagraph"/>
        <w:numPr>
          <w:ilvl w:val="1"/>
          <w:numId w:val="44"/>
        </w:numPr>
        <w:ind w:left="2160"/>
      </w:pPr>
      <w:r>
        <w:t xml:space="preserve">Connect up the Cathode (shorter leg) of the Green LED to the Ground pin on the micro:bit. Use a male-female </w:t>
      </w:r>
      <w:r w:rsidR="003303B1">
        <w:t>DuPont</w:t>
      </w:r>
      <w:r>
        <w:t xml:space="preserve"> wire and make the connection.</w:t>
      </w:r>
    </w:p>
    <w:p w14:paraId="107C53C6" w14:textId="50592E5C" w:rsidR="002669A8" w:rsidRDefault="009371B2" w:rsidP="002669A8">
      <w:pPr>
        <w:ind w:left="360"/>
      </w:pPr>
      <w:r w:rsidRPr="002669A8">
        <w:t>Please do not power up the micro:bit until you’ve got the</w:t>
      </w:r>
      <w:r w:rsidR="002669A8">
        <w:t xml:space="preserve"> circuit reviewed by someone who</w:t>
      </w:r>
      <w:r w:rsidR="003303B1">
        <w:t xml:space="preserve"> understands electronics, is able to </w:t>
      </w:r>
      <w:r w:rsidR="002669A8">
        <w:t>validate the circuit and confirm everything is as per the requirement</w:t>
      </w:r>
      <w:r w:rsidRPr="002669A8">
        <w:t xml:space="preserve">. It’s important that you get the connections validated before you power on your circuit. </w:t>
      </w:r>
    </w:p>
    <w:p w14:paraId="71967E82" w14:textId="3C4D0790" w:rsidR="009371B2" w:rsidRDefault="003303B1" w:rsidP="002669A8">
      <w:pPr>
        <w:ind w:left="360"/>
      </w:pPr>
      <w:r>
        <w:t>See the image below to work out what y</w:t>
      </w:r>
      <w:r w:rsidR="009371B2">
        <w:t xml:space="preserve">our wired circuit </w:t>
      </w:r>
      <w:r>
        <w:t xml:space="preserve">might look like. </w:t>
      </w:r>
    </w:p>
    <w:p w14:paraId="358026FB" w14:textId="77777777" w:rsidR="009371B2" w:rsidRDefault="009371B2" w:rsidP="009371B2">
      <w:pPr>
        <w:jc w:val="center"/>
      </w:pPr>
      <w:r>
        <w:rPr>
          <w:noProof/>
          <w:lang w:val="en-AU" w:eastAsia="en-AU"/>
        </w:rPr>
        <w:drawing>
          <wp:inline distT="0" distB="0" distL="0" distR="0" wp14:anchorId="7B4AFEBD" wp14:editId="071BA322">
            <wp:extent cx="2963796" cy="1877202"/>
            <wp:effectExtent l="0" t="0" r="8255" b="8890"/>
            <wp:docPr id="19" name="Picture 19" descr="bbc-microbit-traffic-light-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bc-microbit-traffic-light-circu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2354" cy="1882622"/>
                    </a:xfrm>
                    <a:prstGeom prst="rect">
                      <a:avLst/>
                    </a:prstGeom>
                    <a:noFill/>
                    <a:ln>
                      <a:noFill/>
                    </a:ln>
                  </pic:spPr>
                </pic:pic>
              </a:graphicData>
            </a:graphic>
          </wp:inline>
        </w:drawing>
      </w:r>
    </w:p>
    <w:p w14:paraId="10643870" w14:textId="77777777" w:rsidR="009371B2" w:rsidRDefault="009371B2" w:rsidP="009371B2"/>
    <w:p w14:paraId="1B247CF2" w14:textId="77777777" w:rsidR="004D2EC2" w:rsidRDefault="004D2EC2">
      <w:pPr>
        <w:rPr>
          <w:rFonts w:asciiTheme="majorHAnsi" w:eastAsiaTheme="majorEastAsia" w:hAnsiTheme="majorHAnsi" w:cstheme="majorBidi"/>
          <w:color w:val="2F5496" w:themeColor="accent1" w:themeShade="BF"/>
          <w:sz w:val="32"/>
          <w:szCs w:val="32"/>
        </w:rPr>
      </w:pPr>
      <w:r>
        <w:br w:type="page"/>
      </w:r>
    </w:p>
    <w:p w14:paraId="336DF222" w14:textId="7B5586E2" w:rsidR="002669A8" w:rsidRDefault="002669A8" w:rsidP="002669A8">
      <w:pPr>
        <w:pStyle w:val="Heading1"/>
        <w:numPr>
          <w:ilvl w:val="1"/>
          <w:numId w:val="7"/>
        </w:numPr>
      </w:pPr>
      <w:r>
        <w:lastRenderedPageBreak/>
        <w:t>Wiring Up the Components</w:t>
      </w:r>
    </w:p>
    <w:p w14:paraId="6FD5DE93" w14:textId="29557578" w:rsidR="009371B2" w:rsidRDefault="002669A8" w:rsidP="002669A8">
      <w:pPr>
        <w:ind w:left="720"/>
      </w:pPr>
      <w:r>
        <w:t xml:space="preserve">Now that you have wired up your circuit let’s open up the micro:bit block editor and write code so as to </w:t>
      </w:r>
      <w:r w:rsidR="009371B2">
        <w:t>create the following sequence with the micro:bit.</w:t>
      </w:r>
    </w:p>
    <w:p w14:paraId="7662CB61" w14:textId="76872959" w:rsidR="003303B1" w:rsidRDefault="003303B1" w:rsidP="003303B1">
      <w:pPr>
        <w:pStyle w:val="ListParagraph"/>
        <w:numPr>
          <w:ilvl w:val="0"/>
          <w:numId w:val="47"/>
        </w:numPr>
      </w:pPr>
      <w:r>
        <w:t>Red lights up initially</w:t>
      </w:r>
    </w:p>
    <w:p w14:paraId="283AE59B" w14:textId="4192128B" w:rsidR="003303B1" w:rsidRDefault="003303B1" w:rsidP="003303B1">
      <w:pPr>
        <w:pStyle w:val="ListParagraph"/>
        <w:numPr>
          <w:ilvl w:val="0"/>
          <w:numId w:val="47"/>
        </w:numPr>
      </w:pPr>
      <w:r>
        <w:t>Red transitions to Amber signalling green coming up soon</w:t>
      </w:r>
    </w:p>
    <w:p w14:paraId="3A4A2475" w14:textId="0DC784C1" w:rsidR="003303B1" w:rsidRDefault="003303B1" w:rsidP="003303B1">
      <w:pPr>
        <w:pStyle w:val="ListParagraph"/>
        <w:numPr>
          <w:ilvl w:val="0"/>
          <w:numId w:val="47"/>
        </w:numPr>
      </w:pPr>
      <w:r>
        <w:t>Green lights up</w:t>
      </w:r>
    </w:p>
    <w:p w14:paraId="5393E9FC" w14:textId="4D6E2F14" w:rsidR="003303B1" w:rsidRDefault="003303B1" w:rsidP="003303B1">
      <w:pPr>
        <w:pStyle w:val="ListParagraph"/>
        <w:numPr>
          <w:ilvl w:val="0"/>
          <w:numId w:val="47"/>
        </w:numPr>
      </w:pPr>
      <w:r>
        <w:t>Green transitions to Amber signally red coming up soon</w:t>
      </w:r>
    </w:p>
    <w:p w14:paraId="2C4C3B19" w14:textId="7B0E3BF4" w:rsidR="003303B1" w:rsidRDefault="003303B1" w:rsidP="003303B1">
      <w:pPr>
        <w:pStyle w:val="ListParagraph"/>
        <w:numPr>
          <w:ilvl w:val="0"/>
          <w:numId w:val="47"/>
        </w:numPr>
      </w:pPr>
      <w:r>
        <w:t>Red lights up</w:t>
      </w:r>
    </w:p>
    <w:p w14:paraId="7AC8AEF3" w14:textId="77777777" w:rsidR="009371B2" w:rsidRDefault="009371B2" w:rsidP="009371B2">
      <w:pPr>
        <w:jc w:val="center"/>
      </w:pPr>
      <w:r>
        <w:rPr>
          <w:noProof/>
          <w:lang w:val="en-AU" w:eastAsia="en-AU"/>
        </w:rPr>
        <w:drawing>
          <wp:inline distT="0" distB="0" distL="0" distR="0" wp14:anchorId="4A4DF63D" wp14:editId="794AECEA">
            <wp:extent cx="1743740" cy="1976503"/>
            <wp:effectExtent l="0" t="0" r="8890" b="5080"/>
            <wp:docPr id="17" name="Picture 17" descr="traffic-light-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ffic-light-sequ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7407" cy="1991994"/>
                    </a:xfrm>
                    <a:prstGeom prst="rect">
                      <a:avLst/>
                    </a:prstGeom>
                    <a:noFill/>
                    <a:ln>
                      <a:noFill/>
                    </a:ln>
                  </pic:spPr>
                </pic:pic>
              </a:graphicData>
            </a:graphic>
          </wp:inline>
        </w:drawing>
      </w:r>
    </w:p>
    <w:p w14:paraId="7FECA2B9" w14:textId="77777777" w:rsidR="009371B2" w:rsidRDefault="009371B2" w:rsidP="009371B2"/>
    <w:p w14:paraId="342B9C8D" w14:textId="77777777" w:rsidR="009371B2" w:rsidRDefault="009371B2" w:rsidP="009371B2">
      <w:pPr>
        <w:jc w:val="center"/>
      </w:pPr>
      <w:r>
        <w:rPr>
          <w:noProof/>
          <w:lang w:val="en-AU" w:eastAsia="en-AU"/>
        </w:rPr>
        <w:drawing>
          <wp:inline distT="0" distB="0" distL="0" distR="0" wp14:anchorId="2721CBB3" wp14:editId="644ECA03">
            <wp:extent cx="2434856" cy="4078331"/>
            <wp:effectExtent l="0" t="0" r="3810" b="0"/>
            <wp:docPr id="18" name="Picture 18" descr="micro-bit-traffic-lights-block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traffic-lights-block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1887" cy="4090107"/>
                    </a:xfrm>
                    <a:prstGeom prst="rect">
                      <a:avLst/>
                    </a:prstGeom>
                    <a:noFill/>
                    <a:ln>
                      <a:noFill/>
                    </a:ln>
                  </pic:spPr>
                </pic:pic>
              </a:graphicData>
            </a:graphic>
          </wp:inline>
        </w:drawing>
      </w:r>
    </w:p>
    <w:p w14:paraId="668AE19F" w14:textId="12483346" w:rsidR="002669A8" w:rsidRDefault="002669A8" w:rsidP="002669A8">
      <w:pPr>
        <w:ind w:left="720"/>
      </w:pPr>
      <w:r>
        <w:t>Now power on the micro:bit and you should now have your LED’s lighting up in the above sequence.</w:t>
      </w:r>
    </w:p>
    <w:p w14:paraId="19A88A3B" w14:textId="300B1D6B" w:rsidR="002669A8" w:rsidRDefault="002669A8" w:rsidP="002669A8">
      <w:pPr>
        <w:pStyle w:val="Heading1"/>
        <w:numPr>
          <w:ilvl w:val="1"/>
          <w:numId w:val="7"/>
        </w:numPr>
      </w:pPr>
      <w:r>
        <w:lastRenderedPageBreak/>
        <w:t>A More Advanced Solution</w:t>
      </w:r>
    </w:p>
    <w:p w14:paraId="0DC825DA" w14:textId="5ED0193E" w:rsidR="009371B2" w:rsidRDefault="009371B2" w:rsidP="002669A8">
      <w:pPr>
        <w:ind w:left="720"/>
      </w:pPr>
      <w:r>
        <w:t xml:space="preserve">In the previous solution we put together we intentionally kept things simple and avoided using timers to display the amount of time remaining (between change of traffic lights) on the mirco:bit. </w:t>
      </w:r>
      <w:r w:rsidR="002669A8">
        <w:t xml:space="preserve">In our earlier section we spoke about timers and the need for timers to allow drivers to understand the change in state i.e. from green to amber and then red, this ensures that drivers have time to stop avoiding </w:t>
      </w:r>
      <w:r w:rsidR="008D7EEC">
        <w:t xml:space="preserve">having to </w:t>
      </w:r>
      <w:r w:rsidR="002669A8">
        <w:t>slam</w:t>
      </w:r>
      <w:r w:rsidR="008D7EEC">
        <w:t xml:space="preserve"> </w:t>
      </w:r>
      <w:r w:rsidR="002669A8">
        <w:t>on their car brakes causing accidents. Y</w:t>
      </w:r>
      <w:r>
        <w:t xml:space="preserve">ou might have seen traffic signals which display a countdown timer for pedestrians or even motorists counting down the transition (change) time between lights. </w:t>
      </w:r>
    </w:p>
    <w:p w14:paraId="5260C747" w14:textId="77777777" w:rsidR="009371B2" w:rsidRDefault="009371B2" w:rsidP="002669A8">
      <w:pPr>
        <w:ind w:left="720"/>
        <w:rPr>
          <w:rFonts w:ascii="Arial" w:hAnsi="Arial" w:cs="Arial"/>
          <w:color w:val="333333"/>
          <w:shd w:val="clear" w:color="auto" w:fill="FFFFFF"/>
        </w:rPr>
      </w:pPr>
      <w:r w:rsidRPr="007D7EC8">
        <w:t>In this solution we are adding a countdown</w:t>
      </w:r>
      <w:r>
        <w:t xml:space="preserve"> timer on the micro:bit</w:t>
      </w:r>
      <w:r w:rsidRPr="007D7EC8">
        <w:t xml:space="preserve"> when the green or the red light is on to inform the drivers who are waiting for the number of seconds remaining before the traffic light changes.</w:t>
      </w:r>
      <w:r>
        <w:t xml:space="preserve"> The countdown timer will provide drivers with a visual message on the micro:bit reading out the amount of time remaining between transition of the lights. </w:t>
      </w:r>
    </w:p>
    <w:p w14:paraId="65C9D9A4" w14:textId="77777777" w:rsidR="009371B2" w:rsidRPr="00D078A1" w:rsidRDefault="009371B2" w:rsidP="009371B2">
      <w:pPr>
        <w:rPr>
          <w:b/>
        </w:rPr>
      </w:pPr>
      <w:r>
        <w:rPr>
          <w:noProof/>
          <w:lang w:val="en-AU" w:eastAsia="en-AU"/>
        </w:rPr>
        <w:lastRenderedPageBreak/>
        <w:drawing>
          <wp:inline distT="0" distB="0" distL="0" distR="0" wp14:anchorId="781A93C8" wp14:editId="72D972C1">
            <wp:extent cx="2140838" cy="8059479"/>
            <wp:effectExtent l="0" t="0" r="0" b="0"/>
            <wp:docPr id="21" name="Picture 21" descr="micro-bit-traffic-lights-block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cro-bit-traffic-lights-blocks-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58809" cy="8127134"/>
                    </a:xfrm>
                    <a:prstGeom prst="rect">
                      <a:avLst/>
                    </a:prstGeom>
                    <a:noFill/>
                    <a:ln>
                      <a:noFill/>
                    </a:ln>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684CE78C" w14:textId="1371A5F4" w:rsidR="007C289E" w:rsidRDefault="003303B1" w:rsidP="00AD396F">
      <w:pPr>
        <w:pStyle w:val="ListParagraph"/>
        <w:numPr>
          <w:ilvl w:val="0"/>
          <w:numId w:val="16"/>
        </w:numPr>
      </w:pPr>
      <w:r>
        <w:t>Write additional code to detect that key A is pressed and transition the lights from green to amber and then red</w:t>
      </w:r>
    </w:p>
    <w:p w14:paraId="610F0968" w14:textId="10C1A118" w:rsidR="003303B1" w:rsidRDefault="003303B1" w:rsidP="00AD396F">
      <w:pPr>
        <w:pStyle w:val="ListParagraph"/>
        <w:numPr>
          <w:ilvl w:val="0"/>
          <w:numId w:val="16"/>
        </w:numPr>
      </w:pPr>
      <w:r>
        <w:t>Write additional code to detect key B is pressed and transition the lights from red to amber and then green</w:t>
      </w:r>
    </w:p>
    <w:p w14:paraId="09F82C21" w14:textId="08B1C9EA" w:rsidR="003303B1" w:rsidRDefault="003303B1" w:rsidP="00AD396F">
      <w:pPr>
        <w:pStyle w:val="ListParagraph"/>
        <w:numPr>
          <w:ilvl w:val="0"/>
          <w:numId w:val="16"/>
        </w:numPr>
      </w:pPr>
      <w:r>
        <w:t xml:space="preserve">Write additional code to detect A+B is pressed and blink all red, green and amber simultaneously </w:t>
      </w:r>
    </w:p>
    <w:sectPr w:rsidR="003303B1">
      <w:headerReference w:type="default" r:id="rId22"/>
      <w:footerReference w:type="even" r:id="rId2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1F73DD" w14:textId="77777777" w:rsidR="007D1C38" w:rsidRDefault="007D1C38" w:rsidP="0084317C">
      <w:pPr>
        <w:spacing w:after="0" w:line="240" w:lineRule="auto"/>
      </w:pPr>
      <w:r>
        <w:separator/>
      </w:r>
    </w:p>
  </w:endnote>
  <w:endnote w:type="continuationSeparator" w:id="0">
    <w:p w14:paraId="5F0DE43F" w14:textId="77777777" w:rsidR="007D1C38" w:rsidRDefault="007D1C38"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7F2E8C00"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16CC2">
      <w:rPr>
        <w:rStyle w:val="PageNumber"/>
        <w:noProof/>
      </w:rPr>
      <w:t>15</w:t>
    </w:r>
    <w:r>
      <w:rPr>
        <w:rStyle w:val="PageNumber"/>
      </w:rPr>
      <w:fldChar w:fldCharType="end"/>
    </w:r>
  </w:p>
  <w:p w14:paraId="6B634BE2" w14:textId="5763D25F" w:rsidR="00542497" w:rsidRDefault="008437CB" w:rsidP="00547D92">
    <w:pPr>
      <w:pStyle w:val="Footer"/>
      <w:ind w:firstLine="360"/>
      <w:jc w:val="center"/>
    </w:pPr>
    <w:r w:rsidRPr="00DC563D">
      <w:rPr>
        <w:noProof/>
        <w:lang w:val="en-AU" w:eastAsia="en-AU"/>
      </w:rPr>
      <w:drawing>
        <wp:inline distT="0" distB="0" distL="0" distR="0" wp14:anchorId="2B8A71D0" wp14:editId="793CF03B">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0FBF54" w14:textId="77777777" w:rsidR="007D1C38" w:rsidRDefault="007D1C38" w:rsidP="0084317C">
      <w:pPr>
        <w:spacing w:after="0" w:line="240" w:lineRule="auto"/>
      </w:pPr>
      <w:r>
        <w:separator/>
      </w:r>
    </w:p>
  </w:footnote>
  <w:footnote w:type="continuationSeparator" w:id="0">
    <w:p w14:paraId="3A3571C6" w14:textId="77777777" w:rsidR="007D1C38" w:rsidRDefault="007D1C38"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4E8B1CB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770A23">
      <w:rPr>
        <w:b/>
        <w:bCs/>
        <w:sz w:val="28"/>
        <w:szCs w:val="28"/>
      </w:rPr>
      <w:t>k</w:t>
    </w:r>
    <w:r>
      <w:rPr>
        <w:b/>
        <w:bCs/>
        <w:sz w:val="28"/>
        <w:szCs w:val="28"/>
      </w:rPr>
      <w:t xml:space="preserve"> – </w:t>
    </w:r>
    <w:r w:rsidR="00770A23">
      <w:rPr>
        <w:b/>
        <w:bCs/>
        <w:sz w:val="28"/>
        <w:szCs w:val="28"/>
      </w:rPr>
      <w:t>Build A Traffic Light</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107FB0"/>
    <w:multiLevelType w:val="hybridMultilevel"/>
    <w:tmpl w:val="B524C84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CA69E7"/>
    <w:multiLevelType w:val="hybridMultilevel"/>
    <w:tmpl w:val="0BECA49E"/>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2" w15:restartNumberingAfterBreak="0">
    <w:nsid w:val="4E8D3A1B"/>
    <w:multiLevelType w:val="hybridMultilevel"/>
    <w:tmpl w:val="DEAAE0EC"/>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BB3586"/>
    <w:multiLevelType w:val="hybridMultilevel"/>
    <w:tmpl w:val="2A34540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6" w15:restartNumberingAfterBreak="0">
    <w:nsid w:val="7C5B7D7E"/>
    <w:multiLevelType w:val="hybridMultilevel"/>
    <w:tmpl w:val="1780CC36"/>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24"/>
  </w:num>
  <w:num w:numId="2">
    <w:abstractNumId w:val="16"/>
  </w:num>
  <w:num w:numId="3">
    <w:abstractNumId w:val="5"/>
  </w:num>
  <w:num w:numId="4">
    <w:abstractNumId w:val="21"/>
  </w:num>
  <w:num w:numId="5">
    <w:abstractNumId w:val="27"/>
  </w:num>
  <w:num w:numId="6">
    <w:abstractNumId w:val="39"/>
  </w:num>
  <w:num w:numId="7">
    <w:abstractNumId w:val="11"/>
  </w:num>
  <w:num w:numId="8">
    <w:abstractNumId w:val="18"/>
  </w:num>
  <w:num w:numId="9">
    <w:abstractNumId w:val="41"/>
  </w:num>
  <w:num w:numId="10">
    <w:abstractNumId w:val="22"/>
  </w:num>
  <w:num w:numId="11">
    <w:abstractNumId w:val="15"/>
  </w:num>
  <w:num w:numId="12">
    <w:abstractNumId w:val="17"/>
  </w:num>
  <w:num w:numId="13">
    <w:abstractNumId w:val="36"/>
  </w:num>
  <w:num w:numId="14">
    <w:abstractNumId w:val="2"/>
  </w:num>
  <w:num w:numId="15">
    <w:abstractNumId w:val="12"/>
  </w:num>
  <w:num w:numId="16">
    <w:abstractNumId w:val="3"/>
  </w:num>
  <w:num w:numId="17">
    <w:abstractNumId w:val="20"/>
  </w:num>
  <w:num w:numId="18">
    <w:abstractNumId w:val="29"/>
  </w:num>
  <w:num w:numId="19">
    <w:abstractNumId w:val="14"/>
  </w:num>
  <w:num w:numId="20">
    <w:abstractNumId w:val="26"/>
  </w:num>
  <w:num w:numId="21">
    <w:abstractNumId w:val="33"/>
  </w:num>
  <w:num w:numId="22">
    <w:abstractNumId w:val="10"/>
  </w:num>
  <w:num w:numId="23">
    <w:abstractNumId w:val="45"/>
  </w:num>
  <w:num w:numId="24">
    <w:abstractNumId w:val="42"/>
  </w:num>
  <w:num w:numId="25">
    <w:abstractNumId w:val="6"/>
  </w:num>
  <w:num w:numId="26">
    <w:abstractNumId w:val="43"/>
  </w:num>
  <w:num w:numId="27">
    <w:abstractNumId w:val="23"/>
  </w:num>
  <w:num w:numId="28">
    <w:abstractNumId w:val="44"/>
  </w:num>
  <w:num w:numId="29">
    <w:abstractNumId w:val="37"/>
  </w:num>
  <w:num w:numId="30">
    <w:abstractNumId w:val="1"/>
  </w:num>
  <w:num w:numId="31">
    <w:abstractNumId w:val="7"/>
  </w:num>
  <w:num w:numId="32">
    <w:abstractNumId w:val="9"/>
  </w:num>
  <w:num w:numId="33">
    <w:abstractNumId w:val="19"/>
  </w:num>
  <w:num w:numId="34">
    <w:abstractNumId w:val="34"/>
  </w:num>
  <w:num w:numId="35">
    <w:abstractNumId w:val="8"/>
  </w:num>
  <w:num w:numId="36">
    <w:abstractNumId w:val="35"/>
  </w:num>
  <w:num w:numId="37">
    <w:abstractNumId w:val="40"/>
  </w:num>
  <w:num w:numId="38">
    <w:abstractNumId w:val="4"/>
  </w:num>
  <w:num w:numId="39">
    <w:abstractNumId w:val="28"/>
  </w:num>
  <w:num w:numId="40">
    <w:abstractNumId w:val="25"/>
  </w:num>
  <w:num w:numId="41">
    <w:abstractNumId w:val="31"/>
  </w:num>
  <w:num w:numId="42">
    <w:abstractNumId w:val="0"/>
  </w:num>
  <w:num w:numId="43">
    <w:abstractNumId w:val="32"/>
  </w:num>
  <w:num w:numId="44">
    <w:abstractNumId w:val="38"/>
  </w:num>
  <w:num w:numId="45">
    <w:abstractNumId w:val="30"/>
  </w:num>
  <w:num w:numId="46">
    <w:abstractNumId w:val="46"/>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669A8"/>
    <w:rsid w:val="00266A77"/>
    <w:rsid w:val="00284552"/>
    <w:rsid w:val="00294895"/>
    <w:rsid w:val="002B0F34"/>
    <w:rsid w:val="002B16EF"/>
    <w:rsid w:val="002B4FFD"/>
    <w:rsid w:val="002C3F79"/>
    <w:rsid w:val="002E4F1A"/>
    <w:rsid w:val="002F65FD"/>
    <w:rsid w:val="0032012C"/>
    <w:rsid w:val="003303B1"/>
    <w:rsid w:val="0033128A"/>
    <w:rsid w:val="00352487"/>
    <w:rsid w:val="00370169"/>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C48E0"/>
    <w:rsid w:val="004D2EC2"/>
    <w:rsid w:val="004D747A"/>
    <w:rsid w:val="004E1976"/>
    <w:rsid w:val="004E4F8E"/>
    <w:rsid w:val="004E560E"/>
    <w:rsid w:val="004F2476"/>
    <w:rsid w:val="005245FC"/>
    <w:rsid w:val="005250DD"/>
    <w:rsid w:val="0053149F"/>
    <w:rsid w:val="00542497"/>
    <w:rsid w:val="00547D92"/>
    <w:rsid w:val="0056038F"/>
    <w:rsid w:val="0056178B"/>
    <w:rsid w:val="00564DAA"/>
    <w:rsid w:val="005C66F0"/>
    <w:rsid w:val="005C7A72"/>
    <w:rsid w:val="00611D62"/>
    <w:rsid w:val="00616718"/>
    <w:rsid w:val="00620D8F"/>
    <w:rsid w:val="00621F42"/>
    <w:rsid w:val="00624312"/>
    <w:rsid w:val="006C4F4F"/>
    <w:rsid w:val="006D2961"/>
    <w:rsid w:val="006E0E8D"/>
    <w:rsid w:val="006F0EBD"/>
    <w:rsid w:val="006F7A57"/>
    <w:rsid w:val="0070466A"/>
    <w:rsid w:val="00714105"/>
    <w:rsid w:val="0072567B"/>
    <w:rsid w:val="00742DAD"/>
    <w:rsid w:val="007628CB"/>
    <w:rsid w:val="007634F0"/>
    <w:rsid w:val="00770A23"/>
    <w:rsid w:val="00797264"/>
    <w:rsid w:val="007C289E"/>
    <w:rsid w:val="007D1C38"/>
    <w:rsid w:val="007D7EC8"/>
    <w:rsid w:val="007E074A"/>
    <w:rsid w:val="008061EB"/>
    <w:rsid w:val="00817213"/>
    <w:rsid w:val="00833835"/>
    <w:rsid w:val="0084317C"/>
    <w:rsid w:val="00843309"/>
    <w:rsid w:val="008437CB"/>
    <w:rsid w:val="008442B1"/>
    <w:rsid w:val="00863FCD"/>
    <w:rsid w:val="008731F4"/>
    <w:rsid w:val="008B2684"/>
    <w:rsid w:val="008B3895"/>
    <w:rsid w:val="008C35DC"/>
    <w:rsid w:val="008C70F2"/>
    <w:rsid w:val="008D5E3E"/>
    <w:rsid w:val="008D7EEC"/>
    <w:rsid w:val="008E005A"/>
    <w:rsid w:val="008F2BD6"/>
    <w:rsid w:val="00907102"/>
    <w:rsid w:val="00924313"/>
    <w:rsid w:val="009371B2"/>
    <w:rsid w:val="00942709"/>
    <w:rsid w:val="00956DCE"/>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969DB"/>
    <w:rsid w:val="00BA664B"/>
    <w:rsid w:val="00BB2165"/>
    <w:rsid w:val="00BC6C00"/>
    <w:rsid w:val="00BE33C2"/>
    <w:rsid w:val="00C229BB"/>
    <w:rsid w:val="00C23C4E"/>
    <w:rsid w:val="00C2622A"/>
    <w:rsid w:val="00C3136C"/>
    <w:rsid w:val="00C40905"/>
    <w:rsid w:val="00C45AED"/>
    <w:rsid w:val="00C62F51"/>
    <w:rsid w:val="00C65CB1"/>
    <w:rsid w:val="00CC441F"/>
    <w:rsid w:val="00CD17D2"/>
    <w:rsid w:val="00CE76BE"/>
    <w:rsid w:val="00CF6FD8"/>
    <w:rsid w:val="00D078A1"/>
    <w:rsid w:val="00D16CC2"/>
    <w:rsid w:val="00D47053"/>
    <w:rsid w:val="00D70012"/>
    <w:rsid w:val="00D7637B"/>
    <w:rsid w:val="00D80A68"/>
    <w:rsid w:val="00D95473"/>
    <w:rsid w:val="00D95FA6"/>
    <w:rsid w:val="00DA66CB"/>
    <w:rsid w:val="00E1669C"/>
    <w:rsid w:val="00E20A43"/>
    <w:rsid w:val="00E35123"/>
    <w:rsid w:val="00E41DB0"/>
    <w:rsid w:val="00E44616"/>
    <w:rsid w:val="00E44A27"/>
    <w:rsid w:val="00E64B22"/>
    <w:rsid w:val="00E71BDA"/>
    <w:rsid w:val="00E7342B"/>
    <w:rsid w:val="00E74959"/>
    <w:rsid w:val="00E91455"/>
    <w:rsid w:val="00EA5F23"/>
    <w:rsid w:val="00EC5B38"/>
    <w:rsid w:val="00EC711D"/>
    <w:rsid w:val="00EE1DA7"/>
    <w:rsid w:val="00EF2C88"/>
    <w:rsid w:val="00F04363"/>
    <w:rsid w:val="00F13662"/>
    <w:rsid w:val="00F170BB"/>
    <w:rsid w:val="00F2763B"/>
    <w:rsid w:val="00F64078"/>
    <w:rsid w:val="00F64A98"/>
    <w:rsid w:val="00F73158"/>
    <w:rsid w:val="00F739F2"/>
    <w:rsid w:val="00FA6C3A"/>
    <w:rsid w:val="00FB2AC4"/>
    <w:rsid w:val="00FB5ECD"/>
    <w:rsid w:val="00FB6F4E"/>
    <w:rsid w:val="00FC32A6"/>
    <w:rsid w:val="00FC4D4C"/>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UnresolvedMention">
    <w:name w:val="Unresolved Mention"/>
    <w:basedOn w:val="DefaultParagraphFont"/>
    <w:uiPriority w:val="99"/>
    <w:semiHidden/>
    <w:unhideWhenUsed/>
    <w:rsid w:val="00770A23"/>
    <w:rPr>
      <w:color w:val="808080"/>
      <w:shd w:val="clear" w:color="auto" w:fill="E6E6E6"/>
    </w:rPr>
  </w:style>
  <w:style w:type="character" w:styleId="FollowedHyperlink">
    <w:name w:val="FollowedHyperlink"/>
    <w:basedOn w:val="DefaultParagraphFont"/>
    <w:uiPriority w:val="99"/>
    <w:semiHidden/>
    <w:unhideWhenUsed/>
    <w:rsid w:val="004C48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3565</TotalTime>
  <Pages>15</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97</cp:revision>
  <dcterms:created xsi:type="dcterms:W3CDTF">2017-07-27T10:43:00Z</dcterms:created>
  <dcterms:modified xsi:type="dcterms:W3CDTF">2018-06-10T08:35:00Z</dcterms:modified>
</cp:coreProperties>
</file>